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spacing w:after="0" w:line="240" w:lineRule="auto"/>
        <w:rPr>
          <w:rFonts w:ascii="Verdana" w:cs="Verdana" w:hAnsi="Verdana" w:eastAsia="Verdana"/>
          <w:sz w:val="11"/>
          <w:szCs w:val="11"/>
        </w:rPr>
      </w:pPr>
      <w:r>
        <w:rPr>
          <w:rFonts w:ascii="Times New Roman" w:hAnsi="Times New Roman"/>
          <w:b w:val="1"/>
          <w:bCs w:val="1"/>
          <w:sz w:val="11"/>
          <w:szCs w:val="11"/>
          <w:rtl w:val="0"/>
        </w:rPr>
        <w:t>Kilka uwag o wychowaniu</w:t>
      </w:r>
      <w:r>
        <w:rPr>
          <w:rFonts w:ascii="Verdana" w:cs="Verdana" w:hAnsi="Verdana" w:eastAsia="Verdana"/>
          <w:sz w:val="11"/>
          <w:szCs w:val="11"/>
        </w:rPr>
        <w:br w:type="textWrapping"/>
      </w:r>
      <w:r>
        <w:rPr>
          <w:rFonts w:ascii="Verdana" w:hAnsi="Verdana"/>
          <w:sz w:val="10"/>
          <w:szCs w:val="10"/>
          <w:rtl w:val="0"/>
        </w:rPr>
        <w:t>Dodane przez Kazimierz dnia 26. maj 2011</w:t>
      </w:r>
    </w:p>
    <w:p>
      <w:pPr>
        <w:pStyle w:val="Normalny"/>
        <w:spacing w:after="0" w:line="240" w:lineRule="auto"/>
        <w:rPr>
          <w:rFonts w:ascii="Verdana" w:cs="Verdana" w:hAnsi="Verdana" w:eastAsia="Verdana"/>
          <w:sz w:val="11"/>
          <w:szCs w:val="11"/>
        </w:rPr>
      </w:pPr>
      <w:r>
        <w:rPr>
          <w:rFonts w:ascii="Verdana" w:cs="Verdana" w:hAnsi="Verdana" w:eastAsia="Verdana"/>
          <w:sz w:val="11"/>
          <w:szCs w:val="11"/>
        </w:rPr>
        <mc:AlternateContent>
          <mc:Choice Requires="wps">
            <w:drawing>
              <wp:inline distT="0" distB="0" distL="0" distR="0">
                <wp:extent cx="12700" cy="12700"/>
                <wp:effectExtent l="0" t="0" r="0" 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.0pt;height:1.0pt;">
                <v:fill color="#CCCCCC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  <w:b w:val="1"/>
          <w:bCs w:val="1"/>
          <w:sz w:val="36"/>
          <w:szCs w:val="36"/>
        </w:rPr>
      </w:pPr>
      <w:r>
        <w:rPr>
          <w:rFonts w:ascii="Verdana" w:hAnsi="Verdana"/>
          <w:b w:val="1"/>
          <w:bCs w:val="1"/>
          <w:sz w:val="36"/>
          <w:szCs w:val="36"/>
          <w:rtl w:val="0"/>
        </w:rPr>
        <w:t>KILKA UWAG O WYCHOWANIU</w:t>
      </w:r>
    </w:p>
    <w:p>
      <w:pPr>
        <w:pStyle w:val="Normalny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Czytaj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 poni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sze uwagi trzeba pami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ta</w:t>
      </w:r>
      <w:r>
        <w:rPr>
          <w:rFonts w:ascii="Times New Roman" w:hAnsi="Times New Roman" w:hint="default"/>
          <w:sz w:val="24"/>
          <w:szCs w:val="24"/>
          <w:rtl w:val="0"/>
        </w:rPr>
        <w:t>ć ż</w:t>
      </w:r>
      <w:r>
        <w:rPr>
          <w:rFonts w:ascii="Times New Roman" w:hAnsi="Times New Roman"/>
          <w:sz w:val="24"/>
          <w:szCs w:val="24"/>
          <w:rtl w:val="0"/>
        </w:rPr>
        <w:t>e nie 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to "prawdy absolutne", a przede wszystkim nie opisuj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one do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ń </w:t>
      </w:r>
      <w:r>
        <w:rPr>
          <w:rFonts w:ascii="Times New Roman" w:hAnsi="Times New Roman"/>
          <w:sz w:val="24"/>
          <w:szCs w:val="24"/>
          <w:rtl w:val="0"/>
        </w:rPr>
        <w:t xml:space="preserve">ich adresata. 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Czy stosowanie si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do nich gwarantuje sukces wychowawczy? Nie. </w:t>
      </w:r>
    </w:p>
    <w:p>
      <w:pPr>
        <w:pStyle w:val="Normalny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Czy nie stosowanie si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zawsze doprowadzi do pora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ż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ki? Nie. </w:t>
      </w:r>
    </w:p>
    <w:p>
      <w:pPr>
        <w:pStyle w:val="Normalny"/>
        <w:spacing w:after="0" w:line="360" w:lineRule="auto"/>
        <w:rPr>
          <w:rFonts w:ascii="Verdana" w:cs="Verdana" w:hAnsi="Verdana" w:eastAsia="Verdana"/>
          <w:sz w:val="11"/>
          <w:szCs w:val="11"/>
        </w:rPr>
      </w:pPr>
      <w:r>
        <w:rPr>
          <w:rFonts w:ascii="Times New Roman" w:hAnsi="Times New Roman"/>
          <w:sz w:val="24"/>
          <w:szCs w:val="24"/>
          <w:rtl w:val="0"/>
        </w:rPr>
        <w:t>Warto jednak je przemy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i skonfrontowa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z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strategi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</w:rPr>
        <w:t>wychowawcz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, szczeg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lnie gdy nie przynosi ona oczekiwanych efekt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w.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Pami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tajmy te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ż </w:t>
      </w:r>
      <w:r>
        <w:rPr>
          <w:rFonts w:ascii="Times New Roman" w:hAnsi="Times New Roman"/>
          <w:sz w:val="24"/>
          <w:szCs w:val="24"/>
          <w:rtl w:val="0"/>
        </w:rPr>
        <w:t>- w kontek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cie ewentualnych pora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ek wychowawczych - o 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owach wybit</w:t>
      </w:r>
      <w:r>
        <w:rPr>
          <w:rFonts w:ascii="Times New Roman" w:hAnsi="Times New Roman"/>
          <w:sz w:val="24"/>
          <w:szCs w:val="24"/>
          <w:rtl w:val="0"/>
        </w:rPr>
        <w:t>n</w:t>
      </w:r>
      <w:r>
        <w:rPr>
          <w:rFonts w:ascii="Times New Roman" w:hAnsi="Times New Roman"/>
          <w:sz w:val="24"/>
          <w:szCs w:val="24"/>
          <w:rtl w:val="0"/>
        </w:rPr>
        <w:t xml:space="preserve">ego psychologa Abrahama Maslowa: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Jest mo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liwe by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kochanym i szanowanym, a pomimo to ulega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cynizmowi i nihilizmowi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…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Verdana" w:cs="Verdana" w:hAnsi="Verdana" w:eastAsia="Verdana"/>
          <w:sz w:val="11"/>
          <w:szCs w:val="11"/>
        </w:rPr>
        <w:drawing>
          <wp:inline distT="0" distB="0" distL="0" distR="0">
            <wp:extent cx="5715000" cy="1905000"/>
            <wp:effectExtent l="0" t="0" r="0" b="0"/>
            <wp:docPr id="1073741826" name="officeArt object" descr="http://pedagogszkolny.pl/../foto2/AB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http://pedagogszkolny.pl/../foto2/AB.gif" descr="http://pedagogszkolny.pl/../foto2/AB.g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>
                      <a:reflection blurRad="0" stA="50000" stPos="0" endA="0" endPos="40000" dist="0" dir="5400000" fadeDir="5400000" sx="100000" sy="-100000" kx="0" ky="0" algn="bl" rotWithShape="0"/>
                    </a:effectLst>
                  </pic:spPr>
                </pic:pic>
              </a:graphicData>
            </a:graphic>
          </wp:inline>
        </w:drawing>
      </w:r>
    </w:p>
    <w:p>
      <w:pPr>
        <w:pStyle w:val="Normalny"/>
        <w:spacing w:before="100" w:after="100" w:line="36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  <w:sz w:val="36"/>
          <w:szCs w:val="36"/>
        </w:rPr>
      </w:pP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CO ROBI</w:t>
      </w:r>
      <w:r>
        <w:rPr>
          <w:rFonts w:ascii="Times New Roman" w:hAnsi="Times New Roman" w:hint="default"/>
          <w:b w:val="1"/>
          <w:bCs w:val="1"/>
          <w:sz w:val="36"/>
          <w:szCs w:val="36"/>
          <w:rtl w:val="0"/>
        </w:rPr>
        <w:t xml:space="preserve">Ć </w:t>
      </w:r>
      <w:r>
        <w:rPr>
          <w:rFonts w:ascii="Times New Roman" w:hAnsi="Times New Roman"/>
          <w:b w:val="1"/>
          <w:bCs w:val="1"/>
          <w:sz w:val="36"/>
          <w:szCs w:val="36"/>
          <w:rtl w:val="0"/>
        </w:rPr>
        <w:t>?</w:t>
      </w:r>
    </w:p>
    <w:p>
      <w:pPr>
        <w:pStyle w:val="Normalny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W rozmowie z dzieckiem: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uwa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nie ws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uchujmy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w wypowiedzi dziecka (wy</w:t>
      </w:r>
      <w:r>
        <w:rPr>
          <w:rFonts w:ascii="Times New Roman" w:hAnsi="Times New Roman" w:hint="default"/>
          <w:sz w:val="26"/>
          <w:szCs w:val="26"/>
          <w:rtl w:val="0"/>
        </w:rPr>
        <w:t>łą</w:t>
      </w:r>
      <w:r>
        <w:rPr>
          <w:rFonts w:ascii="Times New Roman" w:hAnsi="Times New Roman"/>
          <w:sz w:val="26"/>
          <w:szCs w:val="26"/>
          <w:rtl w:val="0"/>
        </w:rPr>
        <w:t>czmy telewizor, od</w:t>
      </w:r>
      <w:r>
        <w:rPr>
          <w:rFonts w:ascii="Times New Roman" w:hAnsi="Times New Roman" w:hint="default"/>
          <w:sz w:val="26"/>
          <w:szCs w:val="26"/>
          <w:rtl w:val="0"/>
        </w:rPr>
        <w:t>łóż</w:t>
      </w:r>
      <w:r>
        <w:rPr>
          <w:rFonts w:ascii="Times New Roman" w:hAnsi="Times New Roman"/>
          <w:sz w:val="26"/>
          <w:szCs w:val="26"/>
          <w:rtl w:val="0"/>
        </w:rPr>
        <w:t>my gazet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nie wy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miewajmy i nie ironizujmy (obni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a to poczucie warto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dziecka)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nie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alajmy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nad dzieckiem (bardziej go to "do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uje")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przeprowadzajmy rozmowy bez uczucia gniewu i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(blokuj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one przyswajanie i samo-refleksj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unikajmy frazes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w i prawienia kaza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unikajmy skrajnie negatywnych 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le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(np. g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upi, leniwa, idiota)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 xml:space="preserve">raczej chwalmy i nagradzajmy, nawet za drobiazgi (dodaje to wiary </w:t>
      </w:r>
      <w:r>
        <w:rPr>
          <w:rFonts w:ascii="Times New Roman" w:cs="Times New Roman" w:hAnsi="Times New Roman" w:eastAsia="Times New Roman"/>
          <w:sz w:val="26"/>
          <w:szCs w:val="26"/>
        </w:rPr>
        <w:br w:type="textWrapping"/>
      </w:r>
      <w:r>
        <w:rPr>
          <w:rFonts w:ascii="Times New Roman" w:hAnsi="Times New Roman"/>
          <w:sz w:val="26"/>
          <w:szCs w:val="26"/>
          <w:rtl w:val="0"/>
        </w:rPr>
        <w:t>i wzmacnia poczucie bezpiecze</w:t>
      </w:r>
      <w:r>
        <w:rPr>
          <w:rFonts w:ascii="Times New Roman" w:hAnsi="Times New Roman" w:hint="default"/>
          <w:sz w:val="26"/>
          <w:szCs w:val="26"/>
          <w:rtl w:val="0"/>
        </w:rPr>
        <w:t>ń</w:t>
      </w:r>
      <w:r>
        <w:rPr>
          <w:rFonts w:ascii="Times New Roman" w:hAnsi="Times New Roman"/>
          <w:sz w:val="26"/>
          <w:szCs w:val="26"/>
          <w:rtl w:val="0"/>
        </w:rPr>
        <w:t>stwa)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roz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adowujmy napi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cia poczuciem humoru</w:t>
      </w:r>
    </w:p>
    <w:p>
      <w:pPr>
        <w:pStyle w:val="Normalny"/>
        <w:numPr>
          <w:ilvl w:val="0"/>
          <w:numId w:val="2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nie przypominajmy zdarze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z przesz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ci.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Zach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cajmy do budowania poczucia w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asnej warto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dziecka i rozwijajmy jego samokrytycyzm (zwi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ksza to optymizm, pomaga przezwyci</w:t>
      </w:r>
      <w:r>
        <w:rPr>
          <w:rFonts w:ascii="Times New Roman" w:hAnsi="Times New Roman" w:hint="default"/>
          <w:sz w:val="26"/>
          <w:szCs w:val="26"/>
          <w:rtl w:val="0"/>
        </w:rPr>
        <w:t>ęż</w:t>
      </w:r>
      <w:r>
        <w:rPr>
          <w:rFonts w:ascii="Times New Roman" w:hAnsi="Times New Roman"/>
          <w:sz w:val="26"/>
          <w:szCs w:val="26"/>
          <w:rtl w:val="0"/>
        </w:rPr>
        <w:t>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niepowodzenia)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Nie izolujmy od r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wie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nik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w, nie trzymajmy </w:t>
      </w:r>
      <w:r>
        <w:rPr>
          <w:rFonts w:ascii="Times New Roman" w:hAnsi="Times New Roman"/>
          <w:sz w:val="26"/>
          <w:szCs w:val="26"/>
          <w:rtl w:val="0"/>
        </w:rPr>
        <w:t>dziecka ci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 xml:space="preserve">gle </w:t>
      </w:r>
      <w:r>
        <w:rPr>
          <w:rFonts w:ascii="Times New Roman" w:hAnsi="Times New Roman"/>
          <w:sz w:val="26"/>
          <w:szCs w:val="26"/>
          <w:rtl w:val="0"/>
        </w:rPr>
        <w:t xml:space="preserve">w domu w obawie, 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e spotka je co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ś </w:t>
      </w:r>
      <w:r>
        <w:rPr>
          <w:rFonts w:ascii="Times New Roman" w:hAnsi="Times New Roman"/>
          <w:sz w:val="26"/>
          <w:szCs w:val="26"/>
          <w:rtl w:val="0"/>
        </w:rPr>
        <w:t>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ego ( bez do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wiadcze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 uderzy o wiele mocniej )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Kontrolujmy poczynania dziecka w spos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b taktowny i dyskretny (bez 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ledzenia, z uszanowaniem sfery intymno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)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Pokazujmy konsekwencje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ego post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powania (wyeliminuje to powt</w:t>
      </w:r>
      <w:r>
        <w:rPr>
          <w:rFonts w:ascii="Times New Roman" w:hAnsi="Times New Roman" w:hint="default"/>
          <w:sz w:val="26"/>
          <w:szCs w:val="26"/>
          <w:rtl w:val="0"/>
        </w:rPr>
        <w:t>ó</w:t>
      </w:r>
      <w:r>
        <w:rPr>
          <w:rFonts w:ascii="Times New Roman" w:hAnsi="Times New Roman"/>
          <w:sz w:val="26"/>
          <w:szCs w:val="26"/>
          <w:rtl w:val="0"/>
        </w:rPr>
        <w:t>rk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du)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Wykazujmy zrozumienie dla uczu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i zmiennych gwa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townych emocji dziecka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W stosowaniu kar b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d</w:t>
      </w:r>
      <w:r>
        <w:rPr>
          <w:rFonts w:ascii="Times New Roman" w:hAnsi="Times New Roman" w:hint="default"/>
          <w:sz w:val="26"/>
          <w:szCs w:val="26"/>
          <w:rtl w:val="0"/>
        </w:rPr>
        <w:t>ź</w:t>
      </w:r>
      <w:r>
        <w:rPr>
          <w:rFonts w:ascii="Times New Roman" w:hAnsi="Times New Roman"/>
          <w:sz w:val="26"/>
          <w:szCs w:val="26"/>
          <w:rtl w:val="0"/>
        </w:rPr>
        <w:t>my konsekwentni,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u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wiadamiajmy dziecku, 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ż </w:t>
      </w:r>
      <w:r>
        <w:rPr>
          <w:rFonts w:ascii="Times New Roman" w:hAnsi="Times New Roman"/>
          <w:sz w:val="26"/>
          <w:szCs w:val="26"/>
          <w:rtl w:val="0"/>
        </w:rPr>
        <w:t>wynikaj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one z troski o jego los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Nie dyskredytujmy z powodu niepowodze</w:t>
      </w:r>
      <w:r>
        <w:rPr>
          <w:rFonts w:ascii="Times New Roman" w:hAnsi="Times New Roman" w:hint="default"/>
          <w:sz w:val="26"/>
          <w:szCs w:val="26"/>
          <w:rtl w:val="0"/>
        </w:rPr>
        <w:t>ń</w:t>
      </w:r>
      <w:r>
        <w:rPr>
          <w:rFonts w:ascii="Times New Roman" w:hAnsi="Times New Roman"/>
          <w:sz w:val="26"/>
          <w:szCs w:val="26"/>
          <w:rtl w:val="0"/>
        </w:rPr>
        <w:t>, pokazujmy, jak mo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na je naprawi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Wype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niajmy wolny czas dziecka przez np. sport, wycieczki.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Sp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dzajmy ze swoim dzieckiem jak najwi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cej czasu</w:t>
      </w:r>
    </w:p>
    <w:p>
      <w:pPr>
        <w:pStyle w:val="Normalny"/>
        <w:numPr>
          <w:ilvl w:val="0"/>
          <w:numId w:val="4"/>
        </w:numPr>
        <w:bidi w:val="0"/>
        <w:spacing w:before="100" w:after="100" w:line="360" w:lineRule="auto"/>
        <w:ind w:right="0"/>
        <w:jc w:val="both"/>
        <w:rPr>
          <w:rFonts w:ascii="Times New Roman" w:hAnsi="Times New Roman"/>
          <w:sz w:val="26"/>
          <w:szCs w:val="26"/>
          <w:rtl w:val="0"/>
        </w:rPr>
      </w:pPr>
      <w:r>
        <w:rPr>
          <w:rFonts w:ascii="Times New Roman" w:hAnsi="Times New Roman"/>
          <w:sz w:val="26"/>
          <w:szCs w:val="26"/>
          <w:rtl w:val="0"/>
        </w:rPr>
        <w:t>Rozmawiajmy i 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uchajmy tego co chce nam powiedzie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</w:p>
    <w:p>
      <w:pPr>
        <w:pStyle w:val="Normalny"/>
        <w:spacing w:after="240" w:line="36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  <w:b w:val="1"/>
          <w:bCs w:val="1"/>
          <w:sz w:val="36"/>
          <w:szCs w:val="36"/>
        </w:rPr>
      </w:pPr>
      <w:r>
        <w:rPr>
          <w:rFonts w:ascii="Verdana" w:hAnsi="Verdana"/>
          <w:b w:val="1"/>
          <w:bCs w:val="1"/>
          <w:sz w:val="36"/>
          <w:szCs w:val="36"/>
          <w:rtl w:val="0"/>
        </w:rPr>
        <w:t>POSTAWY DZIECI - OCZEKIWANIA RODZIC</w:t>
      </w:r>
      <w:r>
        <w:rPr>
          <w:rFonts w:ascii="Verdana" w:hAnsi="Verdana" w:hint="default"/>
          <w:b w:val="1"/>
          <w:bCs w:val="1"/>
          <w:sz w:val="36"/>
          <w:szCs w:val="36"/>
          <w:rtl w:val="0"/>
        </w:rPr>
        <w:t>Ó</w:t>
      </w:r>
      <w:r>
        <w:rPr>
          <w:rFonts w:ascii="Verdana" w:hAnsi="Verdana"/>
          <w:b w:val="1"/>
          <w:bCs w:val="1"/>
          <w:sz w:val="36"/>
          <w:szCs w:val="36"/>
          <w:rtl w:val="0"/>
        </w:rPr>
        <w:t>W</w:t>
      </w:r>
    </w:p>
    <w:tbl>
      <w:tblPr>
        <w:tblW w:w="952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01"/>
        <w:gridCol w:w="5221"/>
      </w:tblGrid>
      <w:tr>
        <w:tblPrEx>
          <w:shd w:val="clear" w:color="auto" w:fill="ced7e7"/>
        </w:tblPrEx>
        <w:trPr>
          <w:trHeight w:val="21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027ac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  <w:jc w:val="center"/>
            </w:pPr>
            <w:r>
              <w:rPr>
                <w:rFonts w:ascii="Verdana" w:hAnsi="Verdana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Postawy m</w:t>
            </w:r>
            <w:r>
              <w:rPr>
                <w:rFonts w:ascii="Verdana" w:hAnsi="Verdana" w:hint="default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ł</w:t>
            </w:r>
            <w:r>
              <w:rPr>
                <w:rFonts w:ascii="Verdana" w:hAnsi="Verdana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odzie</w:t>
            </w:r>
            <w:r>
              <w:rPr>
                <w:rFonts w:ascii="Verdana" w:hAnsi="Verdana" w:hint="default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ż</w:t>
            </w:r>
            <w:r>
              <w:rPr>
                <w:rFonts w:ascii="Verdana" w:hAnsi="Verdana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 xml:space="preserve">y w okresie dojrzewania 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027ac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  <w:jc w:val="center"/>
            </w:pPr>
            <w:r>
              <w:rPr>
                <w:rFonts w:ascii="Verdana" w:hAnsi="Verdana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Oczekiwania rodzic</w:t>
            </w:r>
            <w:r>
              <w:rPr>
                <w:rFonts w:ascii="Verdana" w:hAnsi="Verdana" w:hint="default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ó</w:t>
            </w:r>
            <w:r>
              <w:rPr>
                <w:rFonts w:ascii="Verdana" w:hAnsi="Verdana"/>
                <w:outline w:val="0"/>
                <w:color w:val="dfedf7"/>
                <w:sz w:val="16"/>
                <w:szCs w:val="16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 xml:space="preserve">w w stosunku do dzieci w tym okresie 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Negacja autorytet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(domu, szko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y, ko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a), bunt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 xml:space="preserve">Budowanie 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wiata na osobowo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ciach, uleg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pos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usze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stwo, podporz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dkowanie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Akcentowanie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asnego zdania, brak kompromis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w, budowanie to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samo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 na agresywno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Szukanie optymalnych rozwi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za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tolerancyjno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wyrozumia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Ciekawo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poznawcza granicz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ca 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z brawur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Odpowiedzialno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rozumienie potrzeby uczenia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ukierunkowanie zainteresowa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przewidywalno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skutk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poczyna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Ucieczka w system 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amstw 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i fantazjowania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Prawdom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rzeczowo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informacji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Domaganie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przywilej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w, poszerzenie skali 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Odpowiedzialno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ograniczenie pomocy od rodzic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na rzecz zwi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kszenia obowi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zk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dziecka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Rozlu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ź</w:t>
            </w:r>
            <w:r>
              <w:rPr>
                <w:rFonts w:ascii="Verdana" w:hAnsi="Verdana"/>
                <w:sz w:val="20"/>
                <w:szCs w:val="20"/>
                <w:rtl w:val="0"/>
              </w:rPr>
              <w:t>nienie rodzinnych 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zi uczuciowych, oddalanie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od domu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Dojrza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uczu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rodzinnych, wywa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one, opieku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cze relacje z rodze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stwem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Skrajno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postaw ( np. nie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mia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lub tupet ), widzenie 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wiata bia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 czarnego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Odej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cie od kra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cowo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 zachowa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widzenie p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cienia. Refleksyjno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dojrza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w, autokrytycyzm 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43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Ma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y stopie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ń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samokrytycyzmu</w:t>
            </w:r>
          </w:p>
        </w:tc>
        <w:tc>
          <w:tcPr>
            <w:tcW w:type="dxa" w:w="52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Refleksyjno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dojrza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w, autokrytycyzm </w:t>
            </w:r>
          </w:p>
        </w:tc>
      </w:tr>
    </w:tbl>
    <w:p>
      <w:pPr>
        <w:pStyle w:val="Normalny"/>
        <w:widowControl w:val="0"/>
        <w:spacing w:before="100" w:after="100" w:line="240" w:lineRule="auto"/>
        <w:jc w:val="center"/>
        <w:outlineLvl w:val="1"/>
        <w:rPr>
          <w:rFonts w:ascii="Verdana" w:cs="Verdana" w:hAnsi="Verdana" w:eastAsia="Verdana"/>
          <w:b w:val="1"/>
          <w:bCs w:val="1"/>
          <w:sz w:val="36"/>
          <w:szCs w:val="36"/>
        </w:rPr>
      </w:pPr>
    </w:p>
    <w:p>
      <w:pPr>
        <w:pStyle w:val="Normalny"/>
        <w:spacing w:after="240" w:line="360" w:lineRule="auto"/>
        <w:jc w:val="both"/>
        <w:rPr>
          <w:rFonts w:ascii="Verdana" w:cs="Verdana" w:hAnsi="Verdana" w:eastAsia="Verdana"/>
          <w:sz w:val="11"/>
          <w:szCs w:val="11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</w:rPr>
      </w:pPr>
    </w:p>
    <w:p>
      <w:pPr>
        <w:pStyle w:val="Normalny"/>
        <w:spacing w:before="100" w:after="100" w:line="360" w:lineRule="auto"/>
        <w:jc w:val="center"/>
        <w:outlineLvl w:val="1"/>
        <w:rPr>
          <w:rFonts w:ascii="Verdana" w:cs="Verdana" w:hAnsi="Verdana" w:eastAsia="Verdana"/>
          <w:b w:val="1"/>
          <w:bCs w:val="1"/>
          <w:sz w:val="36"/>
          <w:szCs w:val="36"/>
        </w:rPr>
      </w:pPr>
      <w:r>
        <w:rPr>
          <w:rFonts w:ascii="Verdana" w:hAnsi="Verdana"/>
          <w:b w:val="1"/>
          <w:bCs w:val="1"/>
          <w:sz w:val="36"/>
          <w:szCs w:val="36"/>
          <w:rtl w:val="0"/>
        </w:rPr>
        <w:t>POSTAWY RODZIC</w:t>
      </w:r>
      <w:r>
        <w:rPr>
          <w:rFonts w:ascii="Verdana" w:hAnsi="Verdana" w:hint="default"/>
          <w:b w:val="1"/>
          <w:bCs w:val="1"/>
          <w:sz w:val="36"/>
          <w:szCs w:val="36"/>
          <w:rtl w:val="0"/>
        </w:rPr>
        <w:t>Ó</w:t>
      </w:r>
      <w:r>
        <w:rPr>
          <w:rFonts w:ascii="Verdana" w:hAnsi="Verdana"/>
          <w:b w:val="1"/>
          <w:bCs w:val="1"/>
          <w:sz w:val="36"/>
          <w:szCs w:val="36"/>
          <w:rtl w:val="0"/>
        </w:rPr>
        <w:t>W WOBEC DZIECI</w:t>
      </w:r>
    </w:p>
    <w:p>
      <w:pPr>
        <w:pStyle w:val="Normalny"/>
        <w:spacing w:after="24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Coraz wi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cej czynnik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w wp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ywa negatywnie na kszta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towanie dzieci. Wiele z nich jest poza naszymi 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liwo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ciami reagowania, niekt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re jednak zale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żą </w:t>
      </w:r>
      <w:r>
        <w:rPr>
          <w:rFonts w:ascii="Times New Roman" w:hAnsi="Times New Roman"/>
          <w:sz w:val="24"/>
          <w:szCs w:val="24"/>
          <w:rtl w:val="0"/>
        </w:rPr>
        <w:t>od nas rodzic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w.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Co prawda wi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kszo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ść </w:t>
      </w:r>
      <w:r>
        <w:rPr>
          <w:rFonts w:ascii="Times New Roman" w:hAnsi="Times New Roman"/>
          <w:sz w:val="24"/>
          <w:szCs w:val="24"/>
          <w:rtl w:val="0"/>
        </w:rPr>
        <w:t>z nas mo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powiedzie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owami Bettelheima :</w:t>
      </w:r>
    </w:p>
    <w:p>
      <w:pPr>
        <w:pStyle w:val="Normalny"/>
        <w:spacing w:after="0" w:line="360" w:lineRule="auto"/>
        <w:jc w:val="both"/>
        <w:rPr>
          <w:rFonts w:ascii="Times New Roman" w:cs="Times New Roman" w:hAnsi="Times New Roman" w:eastAsia="Times New Roman"/>
          <w:outline w:val="0"/>
          <w:color w:val="027ac6"/>
          <w:sz w:val="24"/>
          <w:szCs w:val="24"/>
          <w:u w:color="027ac6"/>
          <w14:textFill>
            <w14:solidFill>
              <w14:srgbClr w14:val="027AC6"/>
            </w14:solidFill>
          </w14:textFill>
        </w:rPr>
      </w:pPr>
      <w:r>
        <w:rPr>
          <w:rFonts w:ascii="Times New Roman" w:hAnsi="Times New Roman" w:hint="default"/>
          <w:sz w:val="24"/>
          <w:szCs w:val="24"/>
          <w:rtl w:val="0"/>
        </w:rPr>
        <w:t>„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wprawdzie nie jeste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ś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my rodzicami doskona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ł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 xml:space="preserve">ymi,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val="single" w:color="027ac6"/>
          <w:rtl w:val="0"/>
          <w14:textFill>
            <w14:solidFill>
              <w14:srgbClr w14:val="027AC6"/>
            </w14:solidFill>
          </w14:textFill>
        </w:rPr>
        <w:t>ale wystarczaj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val="single" w:color="027ac6"/>
          <w:rtl w:val="0"/>
          <w14:textFill>
            <w14:solidFill>
              <w14:srgbClr w14:val="027AC6"/>
            </w14:solidFill>
          </w14:textFill>
        </w:rPr>
        <w:t>ą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val="single" w:color="027ac6"/>
          <w:rtl w:val="0"/>
          <w14:textFill>
            <w14:solidFill>
              <w14:srgbClr w14:val="027AC6"/>
            </w14:solidFill>
          </w14:textFill>
        </w:rPr>
        <w:t xml:space="preserve">co dobrymi,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je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ż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eli kochamy nasze dzieci i staramy si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ę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 xml:space="preserve">, najlepiej jak potrafimy, </w:t>
      </w:r>
      <w:r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14:textFill>
            <w14:solidFill>
              <w14:srgbClr w14:val="027AC6"/>
            </w14:solidFill>
          </w14:textFill>
        </w:rPr>
        <w:br w:type="textWrapping"/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dobrze je wychowa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ć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27ac6"/>
          <w:sz w:val="24"/>
          <w:szCs w:val="24"/>
          <w:u w:color="027ac6"/>
          <w:rtl w:val="0"/>
          <w14:textFill>
            <w14:solidFill>
              <w14:srgbClr w14:val="027AC6"/>
            </w14:solidFill>
          </w14:textFill>
        </w:rPr>
        <w:t>”</w:t>
      </w:r>
    </w:p>
    <w:p>
      <w:pPr>
        <w:pStyle w:val="Normalny"/>
        <w:spacing w:after="24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Jednak </w:t>
      </w:r>
      <w:r>
        <w:rPr>
          <w:rFonts w:ascii="Times New Roman" w:hAnsi="Times New Roman"/>
          <w:sz w:val="24"/>
          <w:szCs w:val="24"/>
          <w:rtl w:val="0"/>
        </w:rPr>
        <w:t>warto czasem zastanowi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>si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nad naszymi postawami wobec dzieci.</w:t>
      </w:r>
    </w:p>
    <w:tbl>
      <w:tblPr>
        <w:tblW w:w="952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24"/>
        <w:gridCol w:w="5798"/>
      </w:tblGrid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027ac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  <w:jc w:val="center"/>
            </w:pPr>
            <w:r>
              <w:rPr>
                <w:rFonts w:ascii="Verdana" w:hAnsi="Verdana"/>
                <w:outline w:val="0"/>
                <w:color w:val="dfedf7"/>
                <w:sz w:val="20"/>
                <w:szCs w:val="20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RODZICE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027ac6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  <w:jc w:val="center"/>
            </w:pPr>
            <w:r>
              <w:rPr>
                <w:rFonts w:ascii="Verdana" w:hAnsi="Verdana"/>
                <w:outline w:val="0"/>
                <w:color w:val="dfedf7"/>
                <w:sz w:val="20"/>
                <w:szCs w:val="20"/>
                <w:u w:color="dfedf7"/>
                <w:rtl w:val="0"/>
                <w14:textFill>
                  <w14:solidFill>
                    <w14:srgbClr w14:val="DFEDF7"/>
                  </w14:solidFill>
                </w14:textFill>
              </w:rPr>
              <w:t>DZIECI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Nieumiej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tno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okazywania mi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ci, uczu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ć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Szukanie ciep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 i mi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 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nik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w, 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w sektach, przedwczesna inicjacja seksualna</w:t>
            </w:r>
          </w:p>
        </w:tc>
      </w:tr>
      <w:tr>
        <w:tblPrEx>
          <w:shd w:val="clear" w:color="auto" w:fill="ced7e7"/>
        </w:tblPrEx>
        <w:trPr>
          <w:trHeight w:val="121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 xml:space="preserve">Nadmierne oczekiwania 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w stosunku do mo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liwo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 dziecka, wyg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rowane ambicje wobec niego, brak akceptacji 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Niska samoocena, niech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do najbli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szych, brak akceptacji siebie, szukanie jej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 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nik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za pomoc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ą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ryzykownych zachowa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ń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(agresja,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ganie po alkohol lub narkotyki), stany depresyjne, pr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by samob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jcze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anoreksja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…</w:t>
            </w:r>
          </w:p>
        </w:tc>
      </w:tr>
      <w:tr>
        <w:tblPrEx>
          <w:shd w:val="clear" w:color="auto" w:fill="ced7e7"/>
        </w:tblPrEx>
        <w:trPr>
          <w:trHeight w:val="97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Lekcewa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enie problem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dzieci, minimalizowanie czasu im po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canego. Unikanie trudnych rozm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Zamykanie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sobie, szukanie rozwi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za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ń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problem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 koleg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 xml:space="preserve">w, ucieczka w 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wiat medi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Brak konsekwencji w dzia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aniu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Lekcewa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enie rodzic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w, nie realizowanie polece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dzia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ania pozoranckie, utrata autorytetu</w:t>
            </w:r>
          </w:p>
        </w:tc>
      </w:tr>
      <w:tr>
        <w:tblPrEx>
          <w:shd w:val="clear" w:color="auto" w:fill="ced7e7"/>
        </w:tblPrEx>
        <w:trPr>
          <w:trHeight w:val="97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Nadmierne zaufanie do dzieci - za du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 swoboda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Pr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by niebezpiecznego eksperymentowania, stworzenie nierealnej rzeczywisto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ci, wybieranie p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ytkich medialnych wzorc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i uto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ż</w:t>
            </w:r>
            <w:r>
              <w:rPr>
                <w:rFonts w:ascii="Verdana" w:hAnsi="Verdana"/>
                <w:sz w:val="20"/>
                <w:szCs w:val="20"/>
                <w:rtl w:val="0"/>
              </w:rPr>
              <w:t>samianie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 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z nimi</w:t>
            </w:r>
          </w:p>
        </w:tc>
      </w:tr>
      <w:tr>
        <w:tblPrEx>
          <w:shd w:val="clear" w:color="auto" w:fill="ced7e7"/>
        </w:tblPrEx>
        <w:trPr>
          <w:trHeight w:val="73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Nadopieku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ń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czo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Brak samodzielno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ci, zagubienie, bezradno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l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k przed podejmowaniem decyzji, nieumiej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tno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ść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radzenia sobie ze stresem</w:t>
            </w:r>
          </w:p>
        </w:tc>
      </w:tr>
      <w:tr>
        <w:tblPrEx>
          <w:shd w:val="clear" w:color="auto" w:fill="ced7e7"/>
        </w:tblPrEx>
        <w:trPr>
          <w:trHeight w:val="97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Nadmierna rygorystyczno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stosowanie kar i przemocy fizycznej, minimalizowanie nagr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 i pochwa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Os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abni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cie wi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zi rodzinnych, ucieczki z domu, zdobywanie autorytetu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d r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wie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nik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agresj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ą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odreagowywanie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 xml:space="preserve">ę </w:t>
            </w:r>
            <w:r>
              <w:rPr>
                <w:rFonts w:ascii="Verdana" w:hAnsi="Verdana"/>
                <w:sz w:val="20"/>
                <w:szCs w:val="20"/>
                <w:rtl w:val="0"/>
              </w:rPr>
              <w:t>w przemocy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Reagowanie na problemy dzieci pod wp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</w:t>
            </w:r>
            <w:r>
              <w:rPr>
                <w:rFonts w:ascii="Verdana" w:hAnsi="Verdana"/>
                <w:sz w:val="20"/>
                <w:szCs w:val="20"/>
                <w:rtl w:val="0"/>
              </w:rPr>
              <w:t>ywem silnych emocji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Ucieczka w milczenie, izolowanie si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ę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agresywne replikowanie, k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łó</w:t>
            </w:r>
            <w:r>
              <w:rPr>
                <w:rFonts w:ascii="Verdana" w:hAnsi="Verdana"/>
                <w:sz w:val="20"/>
                <w:szCs w:val="20"/>
                <w:rtl w:val="0"/>
              </w:rPr>
              <w:t>tliwo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</w:p>
        </w:tc>
      </w:tr>
      <w:tr>
        <w:tblPrEx>
          <w:shd w:val="clear" w:color="auto" w:fill="ced7e7"/>
        </w:tblPrEx>
        <w:trPr>
          <w:trHeight w:val="495" w:hRule="atLeast"/>
        </w:trPr>
        <w:tc>
          <w:tcPr>
            <w:tcW w:type="dxa" w:w="37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Brak poszanowania intymno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</w:t>
            </w:r>
            <w:r>
              <w:rPr>
                <w:rFonts w:ascii="Verdana" w:cs="Verdana" w:hAnsi="Verdana" w:eastAsia="Verdana"/>
                <w:sz w:val="20"/>
                <w:szCs w:val="20"/>
              </w:rPr>
              <w:br w:type="textWrapping"/>
            </w:r>
            <w:r>
              <w:rPr>
                <w:rFonts w:ascii="Verdana" w:hAnsi="Verdana"/>
                <w:sz w:val="20"/>
                <w:szCs w:val="20"/>
                <w:rtl w:val="0"/>
              </w:rPr>
              <w:t>( w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</w:t>
            </w:r>
            <w:r>
              <w:rPr>
                <w:rFonts w:ascii="Verdana" w:hAnsi="Verdana"/>
                <w:sz w:val="20"/>
                <w:szCs w:val="20"/>
                <w:rtl w:val="0"/>
              </w:rPr>
              <w:t>cibstwo )</w:t>
            </w:r>
          </w:p>
        </w:tc>
        <w:tc>
          <w:tcPr>
            <w:tcW w:type="dxa" w:w="579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fed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ny"/>
              <w:spacing w:after="0" w:line="240" w:lineRule="auto"/>
            </w:pPr>
            <w:r>
              <w:rPr>
                <w:rFonts w:ascii="Verdana" w:hAnsi="Verdana"/>
                <w:sz w:val="20"/>
                <w:szCs w:val="20"/>
                <w:rtl w:val="0"/>
              </w:rPr>
              <w:t>Skryto</w:t>
            </w:r>
            <w:r>
              <w:rPr>
                <w:rFonts w:ascii="Verdana" w:hAnsi="Verdana" w:hint="default"/>
                <w:sz w:val="20"/>
                <w:szCs w:val="20"/>
                <w:rtl w:val="0"/>
              </w:rPr>
              <w:t>ść</w:t>
            </w:r>
            <w:r>
              <w:rPr>
                <w:rFonts w:ascii="Verdana" w:hAnsi="Verdana"/>
                <w:sz w:val="20"/>
                <w:szCs w:val="20"/>
                <w:rtl w:val="0"/>
              </w:rPr>
              <w:t>, brak zaufania, utrata autorytetu</w:t>
            </w:r>
          </w:p>
        </w:tc>
      </w:tr>
    </w:tbl>
    <w:p>
      <w:pPr>
        <w:pStyle w:val="Normalny"/>
        <w:widowControl w:val="0"/>
        <w:spacing w:after="240" w:line="240" w:lineRule="auto"/>
        <w:jc w:val="both"/>
        <w:rPr>
          <w:rFonts w:ascii="Verdana" w:cs="Verdana" w:hAnsi="Verdana" w:eastAsia="Verdana"/>
          <w:sz w:val="20"/>
          <w:szCs w:val="20"/>
        </w:rPr>
      </w:pPr>
    </w:p>
    <w:p>
      <w:pPr>
        <w:pStyle w:val="Normalny"/>
        <w:spacing w:after="240" w:line="360" w:lineRule="auto"/>
        <w:jc w:val="both"/>
      </w:pPr>
      <w:r>
        <w:rPr>
          <w:rFonts w:ascii="Verdana" w:cs="Verdana" w:hAnsi="Verdana" w:eastAsia="Verdana"/>
          <w:sz w:val="11"/>
          <w:szCs w:val="11"/>
        </w:rPr>
        <w:br w:type="textWrapping"/>
      </w:r>
    </w:p>
    <w:sectPr>
      <w:headerReference w:type="default" r:id="rId5"/>
      <w:footerReference w:type="default" r:id="rId6"/>
      <w:pgSz w:w="11900" w:h="16840" w:orient="portrait"/>
      <w:pgMar w:top="1417" w:right="1417" w:bottom="993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50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2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94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6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8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10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82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545" w:hanging="42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upperLetter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tabs>
          <w:tab w:val="left" w:pos="720"/>
        </w:tabs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tabs>
          <w:tab w:val="left" w:pos="720"/>
        </w:tabs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tabs>
          <w:tab w:val="left" w:pos="720"/>
        </w:tabs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tabs>
          <w:tab w:val="left" w:pos="720"/>
        </w:tabs>
        <w:ind w:left="36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tabs>
          <w:tab w:val="left" w:pos="720"/>
        </w:tabs>
        <w:ind w:left="43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tabs>
          <w:tab w:val="left" w:pos="720"/>
        </w:tabs>
        <w:ind w:left="51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tabs>
          <w:tab w:val="left" w:pos="720"/>
        </w:tabs>
        <w:ind w:left="58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tabs>
          <w:tab w:val="left" w:pos="720"/>
        </w:tabs>
        <w:ind w:left="65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